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DD650" w14:textId="77777777" w:rsidR="00E75469" w:rsidRPr="00F56BA5" w:rsidRDefault="00E75469" w:rsidP="00E75469">
      <w:pPr>
        <w:jc w:val="center"/>
        <w:rPr>
          <w:b/>
          <w:sz w:val="72"/>
          <w:szCs w:val="72"/>
        </w:rPr>
      </w:pPr>
      <w:r w:rsidRPr="00F56BA5">
        <w:rPr>
          <w:b/>
          <w:sz w:val="72"/>
          <w:szCs w:val="72"/>
        </w:rPr>
        <w:t>The Ground Rules</w:t>
      </w:r>
    </w:p>
    <w:p w14:paraId="29839CEC" w14:textId="0B4C2999" w:rsidR="00E75469" w:rsidRPr="00F56BA5" w:rsidRDefault="00E75469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timely</w:t>
      </w:r>
      <w:r w:rsidRPr="00F56BA5">
        <w:rPr>
          <w:sz w:val="72"/>
          <w:szCs w:val="72"/>
        </w:rPr>
        <w:t xml:space="preserve"> – </w:t>
      </w:r>
      <w:r w:rsidR="0059347F">
        <w:rPr>
          <w:sz w:val="72"/>
          <w:szCs w:val="72"/>
        </w:rPr>
        <w:t>E</w:t>
      </w:r>
      <w:r w:rsidRPr="00F56BA5">
        <w:rPr>
          <w:sz w:val="72"/>
          <w:szCs w:val="72"/>
        </w:rPr>
        <w:t>veryone needs to come back from breaks on time and be ready to start.  Cut to the chase when speaking, to keep discussions on track.</w:t>
      </w:r>
    </w:p>
    <w:p w14:paraId="3927C5E7" w14:textId="6EFAF602" w:rsidR="00E75469" w:rsidRPr="00F56BA5" w:rsidRDefault="00E75469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present</w:t>
      </w:r>
      <w:r w:rsidRPr="00F56BA5">
        <w:rPr>
          <w:sz w:val="72"/>
          <w:szCs w:val="72"/>
        </w:rPr>
        <w:t xml:space="preserve"> – </w:t>
      </w:r>
      <w:r w:rsidR="0059347F">
        <w:rPr>
          <w:sz w:val="72"/>
          <w:szCs w:val="72"/>
        </w:rPr>
        <w:t>U</w:t>
      </w:r>
      <w:r w:rsidRPr="00F56BA5">
        <w:rPr>
          <w:sz w:val="72"/>
          <w:szCs w:val="72"/>
        </w:rPr>
        <w:t>nless there are good reasons for needing to be ‘on call’, keep mobiles/tablets off the tables except at breaks, and keep them on silent.</w:t>
      </w:r>
    </w:p>
    <w:p w14:paraId="45E0034A" w14:textId="5CF91E01" w:rsidR="00E75469" w:rsidRPr="00F56BA5" w:rsidRDefault="00E75469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respectful</w:t>
      </w:r>
      <w:r w:rsidRPr="00F56BA5">
        <w:rPr>
          <w:sz w:val="72"/>
          <w:szCs w:val="72"/>
        </w:rPr>
        <w:t xml:space="preserve"> – </w:t>
      </w:r>
      <w:r w:rsidR="0059347F">
        <w:rPr>
          <w:sz w:val="72"/>
          <w:szCs w:val="72"/>
        </w:rPr>
        <w:t>E</w:t>
      </w:r>
      <w:r w:rsidRPr="00F56BA5">
        <w:rPr>
          <w:sz w:val="72"/>
          <w:szCs w:val="72"/>
        </w:rPr>
        <w:t xml:space="preserve">veryone’s input is equally valued, don’t take part in side conversations or speak over someone.  Be open to other ideas, and listen </w:t>
      </w:r>
      <w:r w:rsidRPr="00F56BA5">
        <w:rPr>
          <w:i/>
          <w:sz w:val="72"/>
          <w:szCs w:val="72"/>
        </w:rPr>
        <w:t>actively</w:t>
      </w:r>
      <w:r w:rsidRPr="00F56BA5">
        <w:rPr>
          <w:sz w:val="72"/>
          <w:szCs w:val="72"/>
        </w:rPr>
        <w:t>, rather than simply waiting your turn to interject.</w:t>
      </w:r>
      <w:r w:rsidR="00D956BF" w:rsidRPr="00F56BA5">
        <w:rPr>
          <w:sz w:val="72"/>
          <w:szCs w:val="72"/>
        </w:rPr>
        <w:t xml:space="preserve"> </w:t>
      </w:r>
    </w:p>
    <w:p w14:paraId="7AC8AF31" w14:textId="28DCD274" w:rsidR="00D956BF" w:rsidRPr="00F56BA5" w:rsidRDefault="00D956BF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tolerant of different opinions</w:t>
      </w:r>
      <w:r w:rsidRPr="00F56BA5">
        <w:rPr>
          <w:sz w:val="72"/>
          <w:szCs w:val="72"/>
        </w:rPr>
        <w:t xml:space="preserve"> – </w:t>
      </w:r>
      <w:r w:rsidR="0059347F">
        <w:rPr>
          <w:sz w:val="72"/>
          <w:szCs w:val="72"/>
        </w:rPr>
        <w:t>W</w:t>
      </w:r>
      <w:r w:rsidRPr="00F56BA5">
        <w:rPr>
          <w:sz w:val="72"/>
          <w:szCs w:val="72"/>
        </w:rPr>
        <w:t xml:space="preserve">e don’t need to all agree, so allow different viewpoints to your own. There will be further </w:t>
      </w:r>
      <w:r w:rsidR="00922C12" w:rsidRPr="00F56BA5">
        <w:rPr>
          <w:sz w:val="72"/>
          <w:szCs w:val="72"/>
        </w:rPr>
        <w:t>opportunities</w:t>
      </w:r>
      <w:r w:rsidRPr="00F56BA5">
        <w:rPr>
          <w:sz w:val="72"/>
          <w:szCs w:val="72"/>
        </w:rPr>
        <w:t xml:space="preserve"> to </w:t>
      </w:r>
      <w:r w:rsidR="00922C12" w:rsidRPr="00F56BA5">
        <w:rPr>
          <w:sz w:val="72"/>
          <w:szCs w:val="72"/>
        </w:rPr>
        <w:t>engage with the council.</w:t>
      </w:r>
    </w:p>
    <w:p w14:paraId="3DEAF597" w14:textId="4796AF1C" w:rsidR="00E75469" w:rsidRPr="00F56BA5" w:rsidRDefault="00E75469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kind</w:t>
      </w:r>
      <w:r w:rsidRPr="00F56BA5">
        <w:rPr>
          <w:sz w:val="72"/>
          <w:szCs w:val="72"/>
        </w:rPr>
        <w:t xml:space="preserve"> - Share airtime with everyone, and be aware of quieter individuals, give them space to speak and be heard.</w:t>
      </w:r>
    </w:p>
    <w:p w14:paraId="79DC752C" w14:textId="39B73E3F" w:rsidR="00E75469" w:rsidRPr="00F56BA5" w:rsidRDefault="00E75469">
      <w:pPr>
        <w:rPr>
          <w:sz w:val="72"/>
          <w:szCs w:val="72"/>
        </w:rPr>
      </w:pPr>
      <w:r w:rsidRPr="00F56BA5">
        <w:rPr>
          <w:b/>
          <w:sz w:val="72"/>
          <w:szCs w:val="72"/>
          <w:u w:val="single"/>
        </w:rPr>
        <w:t>Be confident</w:t>
      </w:r>
      <w:r w:rsidRPr="00F56BA5">
        <w:rPr>
          <w:sz w:val="72"/>
          <w:szCs w:val="72"/>
        </w:rPr>
        <w:t xml:space="preserve"> – </w:t>
      </w:r>
      <w:r w:rsidR="0059347F">
        <w:rPr>
          <w:sz w:val="72"/>
          <w:szCs w:val="72"/>
        </w:rPr>
        <w:t>T</w:t>
      </w:r>
      <w:r w:rsidRPr="00F56BA5">
        <w:rPr>
          <w:sz w:val="72"/>
          <w:szCs w:val="72"/>
        </w:rPr>
        <w:t>here’s no such thing as a stupid question or a bad idea.  If in doubt, ask!</w:t>
      </w:r>
    </w:p>
    <w:sectPr w:rsidR="00E75469" w:rsidRPr="00F56BA5" w:rsidSect="00F56BA5">
      <w:pgSz w:w="16838" w:h="23811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469"/>
    <w:rsid w:val="003D49EA"/>
    <w:rsid w:val="0059347F"/>
    <w:rsid w:val="008B536B"/>
    <w:rsid w:val="00922C12"/>
    <w:rsid w:val="00D956BF"/>
    <w:rsid w:val="00E503FE"/>
    <w:rsid w:val="00E75469"/>
    <w:rsid w:val="00F514F1"/>
    <w:rsid w:val="00F5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41939"/>
  <w15:docId w15:val="{B14E1E45-BD1E-4884-A26A-0761A4E9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Coxcoon</dc:creator>
  <cp:lastModifiedBy>Leah Bromley</cp:lastModifiedBy>
  <cp:revision>3</cp:revision>
  <cp:lastPrinted>2022-01-13T10:11:00Z</cp:lastPrinted>
  <dcterms:created xsi:type="dcterms:W3CDTF">2022-11-11T09:58:00Z</dcterms:created>
  <dcterms:modified xsi:type="dcterms:W3CDTF">2022-11-11T11:34:00Z</dcterms:modified>
</cp:coreProperties>
</file>